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B9203" w14:textId="77777777" w:rsidR="00C14BC7" w:rsidRPr="00043677" w:rsidRDefault="00C14BC7" w:rsidP="00C14BC7">
      <w:pPr>
        <w:shd w:val="clear" w:color="auto" w:fill="FFFFFF"/>
        <w:spacing w:line="269" w:lineRule="exact"/>
        <w:jc w:val="center"/>
        <w:rPr>
          <w:bCs/>
          <w:color w:val="000000"/>
          <w:spacing w:val="-1"/>
          <w:sz w:val="28"/>
          <w:szCs w:val="28"/>
        </w:rPr>
      </w:pPr>
      <w:r w:rsidRPr="00043677">
        <w:rPr>
          <w:bCs/>
          <w:color w:val="000000"/>
          <w:spacing w:val="-1"/>
          <w:sz w:val="28"/>
          <w:szCs w:val="28"/>
        </w:rPr>
        <w:t>СПИСОК</w:t>
      </w:r>
    </w:p>
    <w:p w14:paraId="1B8D63D2" w14:textId="77777777" w:rsidR="00C14BC7" w:rsidRPr="00043677" w:rsidRDefault="00C14BC7" w:rsidP="00C14BC7">
      <w:pPr>
        <w:shd w:val="clear" w:color="auto" w:fill="FFFFFF"/>
        <w:spacing w:line="269" w:lineRule="exact"/>
        <w:jc w:val="center"/>
        <w:rPr>
          <w:sz w:val="28"/>
          <w:szCs w:val="28"/>
        </w:rPr>
      </w:pPr>
      <w:r w:rsidRPr="00043677">
        <w:rPr>
          <w:bCs/>
          <w:color w:val="000000"/>
          <w:spacing w:val="-2"/>
          <w:sz w:val="28"/>
          <w:szCs w:val="28"/>
        </w:rPr>
        <w:t xml:space="preserve">опубликованных работ </w:t>
      </w:r>
    </w:p>
    <w:p w14:paraId="1A3B23E4" w14:textId="77777777" w:rsidR="00C14BC7" w:rsidRPr="00043677" w:rsidRDefault="00C14BC7" w:rsidP="00C14BC7">
      <w:pPr>
        <w:shd w:val="clear" w:color="auto" w:fill="FFFFFF"/>
        <w:tabs>
          <w:tab w:val="left" w:leader="underscore" w:pos="0"/>
        </w:tabs>
        <w:spacing w:before="235"/>
        <w:jc w:val="center"/>
        <w:rPr>
          <w:sz w:val="28"/>
          <w:szCs w:val="28"/>
        </w:rPr>
      </w:pPr>
      <w:proofErr w:type="spellStart"/>
      <w:r w:rsidRPr="00043677">
        <w:rPr>
          <w:b/>
          <w:color w:val="000000"/>
          <w:sz w:val="28"/>
          <w:szCs w:val="28"/>
          <w:u w:val="single"/>
        </w:rPr>
        <w:t>Ранчинская</w:t>
      </w:r>
      <w:proofErr w:type="spellEnd"/>
      <w:r w:rsidRPr="00043677">
        <w:rPr>
          <w:b/>
          <w:color w:val="000000"/>
          <w:sz w:val="28"/>
          <w:szCs w:val="28"/>
          <w:u w:val="single"/>
        </w:rPr>
        <w:t xml:space="preserve"> Юлия Витальевна</w:t>
      </w:r>
    </w:p>
    <w:p w14:paraId="69DCA8EF" w14:textId="77777777" w:rsidR="00C14BC7" w:rsidRPr="00043677" w:rsidRDefault="00C14BC7" w:rsidP="00C14BC7">
      <w:pPr>
        <w:jc w:val="center"/>
        <w:rPr>
          <w:color w:val="000000"/>
          <w:spacing w:val="-1"/>
          <w:sz w:val="28"/>
          <w:szCs w:val="28"/>
        </w:rPr>
      </w:pPr>
      <w:r w:rsidRPr="00043677">
        <w:rPr>
          <w:color w:val="000000"/>
          <w:spacing w:val="-1"/>
          <w:sz w:val="28"/>
          <w:szCs w:val="28"/>
        </w:rPr>
        <w:t xml:space="preserve">                      Преподаватель кафедры </w:t>
      </w:r>
      <w:r>
        <w:rPr>
          <w:color w:val="000000"/>
          <w:spacing w:val="-1"/>
          <w:sz w:val="28"/>
          <w:szCs w:val="28"/>
        </w:rPr>
        <w:t>иностранных</w:t>
      </w:r>
      <w:r w:rsidRPr="00043677">
        <w:rPr>
          <w:color w:val="000000"/>
          <w:spacing w:val="-1"/>
          <w:sz w:val="28"/>
          <w:szCs w:val="28"/>
        </w:rPr>
        <w:t xml:space="preserve"> язык</w:t>
      </w:r>
      <w:r>
        <w:rPr>
          <w:color w:val="000000"/>
          <w:spacing w:val="-1"/>
          <w:sz w:val="28"/>
          <w:szCs w:val="28"/>
        </w:rPr>
        <w:t>ов</w:t>
      </w:r>
      <w:r w:rsidRPr="00043677">
        <w:rPr>
          <w:color w:val="000000"/>
          <w:spacing w:val="-1"/>
          <w:sz w:val="28"/>
          <w:szCs w:val="28"/>
        </w:rPr>
        <w:t xml:space="preserve"> и МПИЯ</w:t>
      </w:r>
    </w:p>
    <w:p w14:paraId="5149C120" w14:textId="77777777" w:rsidR="00C14BC7" w:rsidRPr="00EA0003" w:rsidRDefault="00C14BC7" w:rsidP="00C14BC7">
      <w:pPr>
        <w:ind w:firstLine="708"/>
        <w:jc w:val="both"/>
        <w:rPr>
          <w:color w:val="000000"/>
          <w:spacing w:val="-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3331"/>
        <w:gridCol w:w="1509"/>
        <w:gridCol w:w="3613"/>
      </w:tblGrid>
      <w:tr w:rsidR="00C14BC7" w:rsidRPr="00EA0003" w14:paraId="6C6FA554" w14:textId="77777777" w:rsidTr="00C14BC7">
        <w:tc>
          <w:tcPr>
            <w:tcW w:w="831" w:type="dxa"/>
          </w:tcPr>
          <w:p w14:paraId="1582BC79" w14:textId="77777777" w:rsidR="00C14BC7" w:rsidRPr="00C14BC7" w:rsidRDefault="00C14BC7" w:rsidP="00545AE8">
            <w:pPr>
              <w:jc w:val="center"/>
              <w:rPr>
                <w:sz w:val="28"/>
                <w:szCs w:val="28"/>
              </w:rPr>
            </w:pPr>
            <w:r w:rsidRPr="00C14BC7">
              <w:rPr>
                <w:color w:val="000000"/>
                <w:spacing w:val="17"/>
                <w:sz w:val="28"/>
                <w:szCs w:val="28"/>
              </w:rPr>
              <w:t>№п/п</w:t>
            </w:r>
          </w:p>
        </w:tc>
        <w:tc>
          <w:tcPr>
            <w:tcW w:w="3065" w:type="dxa"/>
          </w:tcPr>
          <w:p w14:paraId="53852B3F" w14:textId="77777777" w:rsidR="00C14BC7" w:rsidRPr="00C14BC7" w:rsidRDefault="00C14BC7" w:rsidP="00545AE8">
            <w:pPr>
              <w:jc w:val="center"/>
              <w:rPr>
                <w:sz w:val="28"/>
                <w:szCs w:val="28"/>
              </w:rPr>
            </w:pPr>
            <w:r w:rsidRPr="00C14BC7">
              <w:rPr>
                <w:color w:val="000000"/>
                <w:spacing w:val="-2"/>
                <w:sz w:val="28"/>
                <w:szCs w:val="28"/>
              </w:rPr>
              <w:t>Название</w:t>
            </w:r>
          </w:p>
        </w:tc>
        <w:tc>
          <w:tcPr>
            <w:tcW w:w="1710" w:type="dxa"/>
          </w:tcPr>
          <w:p w14:paraId="36D9000E" w14:textId="77777777" w:rsidR="00C14BC7" w:rsidRPr="00C14BC7" w:rsidRDefault="00C14BC7" w:rsidP="00545AE8">
            <w:pPr>
              <w:jc w:val="center"/>
              <w:rPr>
                <w:sz w:val="28"/>
                <w:szCs w:val="28"/>
              </w:rPr>
            </w:pPr>
            <w:r w:rsidRPr="00C14BC7">
              <w:rPr>
                <w:sz w:val="28"/>
                <w:szCs w:val="28"/>
              </w:rPr>
              <w:t>Вид</w:t>
            </w:r>
          </w:p>
        </w:tc>
        <w:tc>
          <w:tcPr>
            <w:tcW w:w="3739" w:type="dxa"/>
          </w:tcPr>
          <w:p w14:paraId="3DE3EFB4" w14:textId="77777777" w:rsidR="00C14BC7" w:rsidRPr="00C14BC7" w:rsidRDefault="00C14BC7" w:rsidP="00545AE8">
            <w:pPr>
              <w:ind w:firstLine="12"/>
              <w:jc w:val="center"/>
              <w:rPr>
                <w:sz w:val="28"/>
                <w:szCs w:val="28"/>
              </w:rPr>
            </w:pPr>
            <w:r w:rsidRPr="00C14BC7">
              <w:rPr>
                <w:color w:val="000000"/>
                <w:spacing w:val="-2"/>
                <w:sz w:val="28"/>
                <w:szCs w:val="28"/>
              </w:rPr>
              <w:t>Библиографические данные</w:t>
            </w:r>
          </w:p>
        </w:tc>
      </w:tr>
      <w:tr w:rsidR="00C14BC7" w:rsidRPr="00EA0003" w14:paraId="57B3AB27" w14:textId="77777777" w:rsidTr="00C14BC7">
        <w:tc>
          <w:tcPr>
            <w:tcW w:w="831" w:type="dxa"/>
          </w:tcPr>
          <w:p w14:paraId="122678A9" w14:textId="77777777" w:rsidR="00C14BC7" w:rsidRPr="00C14BC7" w:rsidRDefault="00C14BC7" w:rsidP="00545AE8">
            <w:pPr>
              <w:jc w:val="center"/>
              <w:rPr>
                <w:sz w:val="28"/>
                <w:szCs w:val="28"/>
              </w:rPr>
            </w:pPr>
            <w:r w:rsidRPr="00C14BC7">
              <w:rPr>
                <w:sz w:val="28"/>
                <w:szCs w:val="28"/>
              </w:rPr>
              <w:t>1</w:t>
            </w:r>
          </w:p>
        </w:tc>
        <w:tc>
          <w:tcPr>
            <w:tcW w:w="3065" w:type="dxa"/>
          </w:tcPr>
          <w:p w14:paraId="68EFA9A8" w14:textId="77777777" w:rsidR="00C14BC7" w:rsidRPr="00C14BC7" w:rsidRDefault="00C14BC7" w:rsidP="00545AE8">
            <w:pPr>
              <w:jc w:val="center"/>
              <w:rPr>
                <w:sz w:val="28"/>
                <w:szCs w:val="28"/>
              </w:rPr>
            </w:pPr>
            <w:r w:rsidRPr="00C14BC7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14:paraId="4D4C900F" w14:textId="77777777" w:rsidR="00C14BC7" w:rsidRPr="00C14BC7" w:rsidRDefault="00C14BC7" w:rsidP="00545AE8">
            <w:pPr>
              <w:jc w:val="center"/>
              <w:rPr>
                <w:sz w:val="28"/>
                <w:szCs w:val="28"/>
              </w:rPr>
            </w:pPr>
            <w:r w:rsidRPr="00C14BC7">
              <w:rPr>
                <w:sz w:val="28"/>
                <w:szCs w:val="28"/>
              </w:rPr>
              <w:t>3</w:t>
            </w:r>
          </w:p>
        </w:tc>
        <w:tc>
          <w:tcPr>
            <w:tcW w:w="3739" w:type="dxa"/>
          </w:tcPr>
          <w:p w14:paraId="0D3F7D39" w14:textId="77777777" w:rsidR="00C14BC7" w:rsidRPr="00C14BC7" w:rsidRDefault="00C14BC7" w:rsidP="00545AE8">
            <w:pPr>
              <w:ind w:firstLine="12"/>
              <w:jc w:val="center"/>
              <w:rPr>
                <w:sz w:val="28"/>
                <w:szCs w:val="28"/>
              </w:rPr>
            </w:pPr>
            <w:r w:rsidRPr="00C14BC7">
              <w:rPr>
                <w:sz w:val="28"/>
                <w:szCs w:val="28"/>
              </w:rPr>
              <w:t>4</w:t>
            </w:r>
          </w:p>
        </w:tc>
      </w:tr>
      <w:tr w:rsidR="00C14BC7" w:rsidRPr="00BC04A2" w14:paraId="06A92459" w14:textId="77777777" w:rsidTr="00C14BC7">
        <w:tc>
          <w:tcPr>
            <w:tcW w:w="831" w:type="dxa"/>
          </w:tcPr>
          <w:p w14:paraId="15D5D245" w14:textId="77777777" w:rsidR="00C14BC7" w:rsidRPr="00C14BC7" w:rsidRDefault="00C14BC7" w:rsidP="00C14BC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3065" w:type="dxa"/>
          </w:tcPr>
          <w:p w14:paraId="46F04BA0" w14:textId="77777777" w:rsidR="00C14BC7" w:rsidRPr="00C14BC7" w:rsidRDefault="00C14BC7" w:rsidP="00545AE8">
            <w:pPr>
              <w:jc w:val="both"/>
              <w:rPr>
                <w:sz w:val="28"/>
                <w:szCs w:val="28"/>
                <w:lang w:val="be-BY"/>
              </w:rPr>
            </w:pPr>
            <w:proofErr w:type="spellStart"/>
            <w:r w:rsidRPr="00C14BC7">
              <w:rPr>
                <w:sz w:val="28"/>
                <w:szCs w:val="28"/>
              </w:rPr>
              <w:t>Эргонимы</w:t>
            </w:r>
            <w:proofErr w:type="spellEnd"/>
            <w:r w:rsidRPr="00C14BC7">
              <w:rPr>
                <w:sz w:val="28"/>
                <w:szCs w:val="28"/>
              </w:rPr>
              <w:t xml:space="preserve"> как </w:t>
            </w:r>
            <w:proofErr w:type="spellStart"/>
            <w:r w:rsidRPr="00C14BC7">
              <w:rPr>
                <w:sz w:val="28"/>
                <w:szCs w:val="28"/>
              </w:rPr>
              <w:t>лингвокул</w:t>
            </w:r>
            <w:r w:rsidRPr="00C14BC7">
              <w:rPr>
                <w:sz w:val="28"/>
                <w:szCs w:val="28"/>
              </w:rPr>
              <w:t>ь</w:t>
            </w:r>
            <w:r w:rsidRPr="00C14BC7">
              <w:rPr>
                <w:sz w:val="28"/>
                <w:szCs w:val="28"/>
              </w:rPr>
              <w:t>турологический</w:t>
            </w:r>
            <w:proofErr w:type="spellEnd"/>
            <w:r w:rsidRPr="00C14BC7">
              <w:rPr>
                <w:sz w:val="28"/>
                <w:szCs w:val="28"/>
              </w:rPr>
              <w:t xml:space="preserve"> феномен (на </w:t>
            </w:r>
            <w:proofErr w:type="spellStart"/>
            <w:r w:rsidRPr="00C14BC7">
              <w:rPr>
                <w:sz w:val="28"/>
                <w:szCs w:val="28"/>
              </w:rPr>
              <w:t>материалеэргонимов</w:t>
            </w:r>
            <w:proofErr w:type="spellEnd"/>
            <w:r w:rsidRPr="00C14BC7">
              <w:rPr>
                <w:sz w:val="28"/>
                <w:szCs w:val="28"/>
              </w:rPr>
              <w:t xml:space="preserve"> г. </w:t>
            </w:r>
            <w:proofErr w:type="spellStart"/>
            <w:r w:rsidRPr="00C14BC7">
              <w:rPr>
                <w:sz w:val="28"/>
                <w:szCs w:val="28"/>
              </w:rPr>
              <w:t>Ле</w:t>
            </w:r>
            <w:r w:rsidRPr="00C14BC7">
              <w:rPr>
                <w:sz w:val="28"/>
                <w:szCs w:val="28"/>
              </w:rPr>
              <w:t>т</w:t>
            </w:r>
            <w:r w:rsidRPr="00C14BC7">
              <w:rPr>
                <w:sz w:val="28"/>
                <w:szCs w:val="28"/>
              </w:rPr>
              <w:t>теркенни</w:t>
            </w:r>
            <w:proofErr w:type="spellEnd"/>
            <w:r w:rsidRPr="00C14BC7">
              <w:rPr>
                <w:sz w:val="28"/>
                <w:szCs w:val="28"/>
              </w:rPr>
              <w:t>)</w:t>
            </w:r>
          </w:p>
        </w:tc>
        <w:tc>
          <w:tcPr>
            <w:tcW w:w="1710" w:type="dxa"/>
          </w:tcPr>
          <w:p w14:paraId="0B921990" w14:textId="77777777" w:rsidR="00C14BC7" w:rsidRPr="00C14BC7" w:rsidRDefault="00C14BC7" w:rsidP="00545AE8">
            <w:pPr>
              <w:jc w:val="both"/>
              <w:rPr>
                <w:sz w:val="28"/>
                <w:szCs w:val="28"/>
                <w:lang w:val="be-BY"/>
              </w:rPr>
            </w:pPr>
            <w:r w:rsidRPr="00C14BC7">
              <w:rPr>
                <w:sz w:val="28"/>
                <w:szCs w:val="28"/>
              </w:rPr>
              <w:t>Материалы</w:t>
            </w:r>
          </w:p>
        </w:tc>
        <w:tc>
          <w:tcPr>
            <w:tcW w:w="3739" w:type="dxa"/>
          </w:tcPr>
          <w:p w14:paraId="7EEB5405" w14:textId="77777777" w:rsidR="00C14BC7" w:rsidRPr="00C14BC7" w:rsidRDefault="00C14BC7" w:rsidP="00545AE8">
            <w:pPr>
              <w:jc w:val="both"/>
              <w:rPr>
                <w:sz w:val="28"/>
                <w:szCs w:val="28"/>
              </w:rPr>
            </w:pPr>
            <w:r w:rsidRPr="00C14BC7">
              <w:rPr>
                <w:sz w:val="28"/>
                <w:szCs w:val="28"/>
              </w:rPr>
              <w:t>Современные иностранные яз</w:t>
            </w:r>
            <w:r w:rsidRPr="00C14BC7">
              <w:rPr>
                <w:sz w:val="28"/>
                <w:szCs w:val="28"/>
              </w:rPr>
              <w:t>ы</w:t>
            </w:r>
            <w:r w:rsidRPr="00C14BC7">
              <w:rPr>
                <w:sz w:val="28"/>
                <w:szCs w:val="28"/>
              </w:rPr>
              <w:t xml:space="preserve">ки: проблемы функционирования и преподавания: материалы </w:t>
            </w:r>
            <w:r w:rsidRPr="00C14BC7">
              <w:rPr>
                <w:sz w:val="28"/>
                <w:szCs w:val="28"/>
                <w:lang w:val="en-US"/>
              </w:rPr>
              <w:t>II</w:t>
            </w:r>
            <w:r w:rsidRPr="00C14BC7">
              <w:rPr>
                <w:sz w:val="28"/>
                <w:szCs w:val="28"/>
              </w:rPr>
              <w:t xml:space="preserve"> </w:t>
            </w:r>
            <w:proofErr w:type="spellStart"/>
            <w:r w:rsidRPr="00C14BC7">
              <w:rPr>
                <w:sz w:val="28"/>
                <w:szCs w:val="28"/>
              </w:rPr>
              <w:t>Ме</w:t>
            </w:r>
            <w:r w:rsidRPr="00C14BC7">
              <w:rPr>
                <w:sz w:val="28"/>
                <w:szCs w:val="28"/>
              </w:rPr>
              <w:t>ж</w:t>
            </w:r>
            <w:r w:rsidRPr="00C14BC7">
              <w:rPr>
                <w:sz w:val="28"/>
                <w:szCs w:val="28"/>
              </w:rPr>
              <w:t>дунар</w:t>
            </w:r>
            <w:proofErr w:type="spellEnd"/>
            <w:r w:rsidRPr="00C14BC7">
              <w:rPr>
                <w:sz w:val="28"/>
                <w:szCs w:val="28"/>
              </w:rPr>
              <w:t>. науч.-</w:t>
            </w:r>
            <w:proofErr w:type="spellStart"/>
            <w:r w:rsidRPr="00C14BC7">
              <w:rPr>
                <w:sz w:val="28"/>
                <w:szCs w:val="28"/>
              </w:rPr>
              <w:t>практ</w:t>
            </w:r>
            <w:proofErr w:type="spellEnd"/>
            <w:r w:rsidRPr="00C14BC7">
              <w:rPr>
                <w:sz w:val="28"/>
                <w:szCs w:val="28"/>
              </w:rPr>
              <w:t xml:space="preserve">. </w:t>
            </w:r>
            <w:proofErr w:type="spellStart"/>
            <w:r w:rsidRPr="00C14BC7">
              <w:rPr>
                <w:sz w:val="28"/>
                <w:szCs w:val="28"/>
              </w:rPr>
              <w:t>конф</w:t>
            </w:r>
            <w:proofErr w:type="spellEnd"/>
            <w:r w:rsidRPr="00C14BC7">
              <w:rPr>
                <w:sz w:val="28"/>
                <w:szCs w:val="28"/>
              </w:rPr>
              <w:t>., 7 октя</w:t>
            </w:r>
            <w:r w:rsidRPr="00C14BC7">
              <w:rPr>
                <w:sz w:val="28"/>
                <w:szCs w:val="28"/>
              </w:rPr>
              <w:t>б</w:t>
            </w:r>
            <w:r w:rsidRPr="00C14BC7">
              <w:rPr>
                <w:sz w:val="28"/>
                <w:szCs w:val="28"/>
              </w:rPr>
              <w:t xml:space="preserve">ря 2011г., г. Мозырь / </w:t>
            </w:r>
            <w:proofErr w:type="spellStart"/>
            <w:r w:rsidRPr="00C14BC7">
              <w:rPr>
                <w:sz w:val="28"/>
                <w:szCs w:val="28"/>
              </w:rPr>
              <w:t>редкол</w:t>
            </w:r>
            <w:proofErr w:type="spellEnd"/>
            <w:r w:rsidRPr="00C14BC7">
              <w:rPr>
                <w:sz w:val="28"/>
                <w:szCs w:val="28"/>
              </w:rPr>
              <w:t xml:space="preserve">: В.Н. Сергей (отв. ред.) [и др.]; под общ. ред. В.В. </w:t>
            </w:r>
            <w:proofErr w:type="spellStart"/>
            <w:r w:rsidRPr="00C14BC7">
              <w:rPr>
                <w:sz w:val="28"/>
                <w:szCs w:val="28"/>
              </w:rPr>
              <w:t>Вал</w:t>
            </w:r>
            <w:r w:rsidRPr="00C14BC7">
              <w:rPr>
                <w:sz w:val="28"/>
                <w:szCs w:val="28"/>
              </w:rPr>
              <w:t>е</w:t>
            </w:r>
            <w:r w:rsidRPr="00C14BC7">
              <w:rPr>
                <w:sz w:val="28"/>
                <w:szCs w:val="28"/>
              </w:rPr>
              <w:t>това</w:t>
            </w:r>
            <w:proofErr w:type="spellEnd"/>
            <w:r w:rsidRPr="00C14BC7">
              <w:rPr>
                <w:sz w:val="28"/>
                <w:szCs w:val="28"/>
              </w:rPr>
              <w:t xml:space="preserve">. – </w:t>
            </w:r>
            <w:proofErr w:type="gramStart"/>
            <w:r w:rsidRPr="00C14BC7">
              <w:rPr>
                <w:sz w:val="28"/>
                <w:szCs w:val="28"/>
              </w:rPr>
              <w:t>Мозырь :</w:t>
            </w:r>
            <w:proofErr w:type="gramEnd"/>
            <w:r w:rsidRPr="00C14BC7">
              <w:rPr>
                <w:sz w:val="28"/>
                <w:szCs w:val="28"/>
              </w:rPr>
              <w:t xml:space="preserve"> УО МГПУ им. И.П. </w:t>
            </w:r>
            <w:proofErr w:type="spellStart"/>
            <w:r w:rsidRPr="00C14BC7">
              <w:rPr>
                <w:sz w:val="28"/>
                <w:szCs w:val="28"/>
              </w:rPr>
              <w:t>Шамякина</w:t>
            </w:r>
            <w:proofErr w:type="spellEnd"/>
            <w:r w:rsidRPr="00C14BC7">
              <w:rPr>
                <w:sz w:val="28"/>
                <w:szCs w:val="28"/>
              </w:rPr>
              <w:t>. – М</w:t>
            </w:r>
            <w:r w:rsidRPr="00C14BC7">
              <w:rPr>
                <w:sz w:val="28"/>
                <w:szCs w:val="28"/>
              </w:rPr>
              <w:t>о</w:t>
            </w:r>
            <w:r w:rsidRPr="00C14BC7">
              <w:rPr>
                <w:sz w:val="28"/>
                <w:szCs w:val="28"/>
              </w:rPr>
              <w:t>зырь, 2011. – С. 84– 87.</w:t>
            </w:r>
          </w:p>
          <w:p w14:paraId="25033230" w14:textId="77777777" w:rsidR="00C14BC7" w:rsidRPr="00C14BC7" w:rsidRDefault="00C14BC7" w:rsidP="00545AE8">
            <w:pPr>
              <w:pStyle w:val="a3"/>
              <w:ind w:left="0" w:firstLine="12"/>
              <w:jc w:val="both"/>
              <w:rPr>
                <w:sz w:val="28"/>
                <w:szCs w:val="28"/>
              </w:rPr>
            </w:pPr>
          </w:p>
        </w:tc>
      </w:tr>
      <w:tr w:rsidR="00C14BC7" w:rsidRPr="00BC04A2" w14:paraId="67372924" w14:textId="77777777" w:rsidTr="00C14BC7">
        <w:tc>
          <w:tcPr>
            <w:tcW w:w="831" w:type="dxa"/>
          </w:tcPr>
          <w:p w14:paraId="21E413B2" w14:textId="77777777" w:rsidR="00C14BC7" w:rsidRPr="00C14BC7" w:rsidRDefault="00C14BC7" w:rsidP="00C14BC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3065" w:type="dxa"/>
          </w:tcPr>
          <w:p w14:paraId="45D45154" w14:textId="77777777" w:rsidR="00C14BC7" w:rsidRPr="00C14BC7" w:rsidRDefault="00C14BC7" w:rsidP="00545AE8">
            <w:pPr>
              <w:jc w:val="both"/>
              <w:rPr>
                <w:sz w:val="28"/>
                <w:szCs w:val="28"/>
                <w:lang w:val="be-BY"/>
              </w:rPr>
            </w:pPr>
            <w:proofErr w:type="spellStart"/>
            <w:r w:rsidRPr="00C14BC7">
              <w:rPr>
                <w:color w:val="000000"/>
                <w:spacing w:val="-1"/>
                <w:sz w:val="28"/>
                <w:szCs w:val="28"/>
              </w:rPr>
              <w:t>Трансонимизация</w:t>
            </w:r>
            <w:proofErr w:type="spellEnd"/>
            <w:r w:rsidRPr="00C14BC7">
              <w:rPr>
                <w:color w:val="000000"/>
                <w:spacing w:val="-1"/>
                <w:sz w:val="28"/>
                <w:szCs w:val="28"/>
              </w:rPr>
              <w:t xml:space="preserve"> как сп</w:t>
            </w:r>
            <w:r w:rsidRPr="00C14BC7">
              <w:rPr>
                <w:color w:val="000000"/>
                <w:spacing w:val="-1"/>
                <w:sz w:val="28"/>
                <w:szCs w:val="28"/>
              </w:rPr>
              <w:t>о</w:t>
            </w:r>
            <w:r w:rsidRPr="00C14BC7">
              <w:rPr>
                <w:color w:val="000000"/>
                <w:spacing w:val="-1"/>
                <w:sz w:val="28"/>
                <w:szCs w:val="28"/>
              </w:rPr>
              <w:t xml:space="preserve">соб номинации </w:t>
            </w:r>
            <w:proofErr w:type="spellStart"/>
            <w:r w:rsidRPr="00C14BC7">
              <w:rPr>
                <w:color w:val="000000"/>
                <w:spacing w:val="-1"/>
                <w:sz w:val="28"/>
                <w:szCs w:val="28"/>
              </w:rPr>
              <w:t>э</w:t>
            </w:r>
            <w:r w:rsidRPr="00C14BC7">
              <w:rPr>
                <w:color w:val="000000"/>
                <w:spacing w:val="-1"/>
                <w:sz w:val="28"/>
                <w:szCs w:val="28"/>
              </w:rPr>
              <w:t>р</w:t>
            </w:r>
            <w:r w:rsidRPr="00C14BC7">
              <w:rPr>
                <w:color w:val="000000"/>
                <w:spacing w:val="-1"/>
                <w:sz w:val="28"/>
                <w:szCs w:val="28"/>
              </w:rPr>
              <w:t>гонимов</w:t>
            </w:r>
            <w:proofErr w:type="spellEnd"/>
          </w:p>
        </w:tc>
        <w:tc>
          <w:tcPr>
            <w:tcW w:w="1710" w:type="dxa"/>
          </w:tcPr>
          <w:p w14:paraId="7D40F029" w14:textId="77777777" w:rsidR="00C14BC7" w:rsidRPr="00C14BC7" w:rsidRDefault="00C14BC7" w:rsidP="00545AE8">
            <w:pPr>
              <w:jc w:val="both"/>
              <w:rPr>
                <w:sz w:val="28"/>
                <w:szCs w:val="28"/>
                <w:lang w:val="be-BY"/>
              </w:rPr>
            </w:pPr>
            <w:r w:rsidRPr="00C14BC7">
              <w:rPr>
                <w:sz w:val="28"/>
                <w:szCs w:val="28"/>
              </w:rPr>
              <w:t>Статья</w:t>
            </w:r>
          </w:p>
        </w:tc>
        <w:tc>
          <w:tcPr>
            <w:tcW w:w="3739" w:type="dxa"/>
          </w:tcPr>
          <w:p w14:paraId="3F4A3D45" w14:textId="77777777" w:rsidR="00C14BC7" w:rsidRPr="00C14BC7" w:rsidRDefault="00C14BC7" w:rsidP="00545AE8">
            <w:pPr>
              <w:pStyle w:val="a3"/>
              <w:ind w:left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C14BC7">
              <w:rPr>
                <w:color w:val="000000"/>
                <w:spacing w:val="-1"/>
                <w:sz w:val="28"/>
                <w:szCs w:val="28"/>
              </w:rPr>
              <w:t>Е.В. Ковалева, Ю.В. </w:t>
            </w:r>
            <w:proofErr w:type="spellStart"/>
            <w:r w:rsidRPr="00C14BC7">
              <w:rPr>
                <w:color w:val="000000"/>
                <w:spacing w:val="-1"/>
                <w:sz w:val="28"/>
                <w:szCs w:val="28"/>
              </w:rPr>
              <w:t>Ранчинская</w:t>
            </w:r>
            <w:proofErr w:type="spellEnd"/>
            <w:r w:rsidRPr="00C14BC7">
              <w:rPr>
                <w:color w:val="000000"/>
                <w:spacing w:val="-1"/>
                <w:sz w:val="28"/>
                <w:szCs w:val="28"/>
              </w:rPr>
              <w:t xml:space="preserve"> // Текст. Язык. Человек: сборник научных трудов. В 2 ч. Ч. 2 / УО МГПУ им. И.П. </w:t>
            </w:r>
            <w:proofErr w:type="spellStart"/>
            <w:r w:rsidRPr="00C14BC7">
              <w:rPr>
                <w:color w:val="000000"/>
                <w:spacing w:val="-1"/>
                <w:sz w:val="28"/>
                <w:szCs w:val="28"/>
              </w:rPr>
              <w:t>Шамякина</w:t>
            </w:r>
            <w:proofErr w:type="spellEnd"/>
            <w:r w:rsidRPr="00C14BC7">
              <w:rPr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C14BC7">
              <w:rPr>
                <w:color w:val="000000"/>
                <w:spacing w:val="-1"/>
                <w:sz w:val="28"/>
                <w:szCs w:val="28"/>
              </w:rPr>
              <w:t>ре</w:t>
            </w:r>
            <w:r w:rsidRPr="00C14BC7">
              <w:rPr>
                <w:color w:val="000000"/>
                <w:spacing w:val="-1"/>
                <w:sz w:val="28"/>
                <w:szCs w:val="28"/>
              </w:rPr>
              <w:t>д</w:t>
            </w:r>
            <w:r w:rsidRPr="00C14BC7">
              <w:rPr>
                <w:color w:val="000000"/>
                <w:spacing w:val="-1"/>
                <w:sz w:val="28"/>
                <w:szCs w:val="28"/>
              </w:rPr>
              <w:t>кол</w:t>
            </w:r>
            <w:proofErr w:type="spellEnd"/>
            <w:r w:rsidRPr="00C14BC7">
              <w:rPr>
                <w:color w:val="000000"/>
                <w:spacing w:val="-1"/>
                <w:sz w:val="28"/>
                <w:szCs w:val="28"/>
              </w:rPr>
              <w:t>.: С.Б. Кураш (</w:t>
            </w:r>
            <w:proofErr w:type="spellStart"/>
            <w:r w:rsidRPr="00C14BC7">
              <w:rPr>
                <w:color w:val="000000"/>
                <w:spacing w:val="-1"/>
                <w:sz w:val="28"/>
                <w:szCs w:val="28"/>
              </w:rPr>
              <w:t>отв.ред</w:t>
            </w:r>
            <w:proofErr w:type="spellEnd"/>
            <w:r w:rsidRPr="00C14BC7">
              <w:rPr>
                <w:color w:val="000000"/>
                <w:spacing w:val="-1"/>
                <w:sz w:val="28"/>
                <w:szCs w:val="28"/>
              </w:rPr>
              <w:t xml:space="preserve">.) [и др.] – Мозырь, 2013. – С. 151 – 153. </w:t>
            </w:r>
          </w:p>
          <w:p w14:paraId="1E1D5AF5" w14:textId="77777777" w:rsidR="00C14BC7" w:rsidRPr="00C14BC7" w:rsidRDefault="00C14BC7" w:rsidP="00545AE8">
            <w:pPr>
              <w:pStyle w:val="a3"/>
              <w:ind w:left="0" w:firstLine="12"/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  <w:tr w:rsidR="00C14BC7" w:rsidRPr="00BC04A2" w14:paraId="5118A080" w14:textId="77777777" w:rsidTr="00C14BC7">
        <w:tc>
          <w:tcPr>
            <w:tcW w:w="831" w:type="dxa"/>
          </w:tcPr>
          <w:p w14:paraId="4A323680" w14:textId="77777777" w:rsidR="00C14BC7" w:rsidRPr="00C14BC7" w:rsidRDefault="00C14BC7" w:rsidP="00C14BC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3065" w:type="dxa"/>
          </w:tcPr>
          <w:p w14:paraId="03619FF9" w14:textId="77777777" w:rsidR="00C14BC7" w:rsidRPr="00C14BC7" w:rsidRDefault="00C14BC7" w:rsidP="00545AE8">
            <w:pPr>
              <w:pStyle w:val="a3"/>
              <w:ind w:left="10" w:hanging="8"/>
              <w:jc w:val="both"/>
              <w:rPr>
                <w:sz w:val="28"/>
                <w:szCs w:val="28"/>
              </w:rPr>
            </w:pPr>
            <w:r w:rsidRPr="00C14BC7">
              <w:rPr>
                <w:sz w:val="28"/>
                <w:szCs w:val="28"/>
              </w:rPr>
              <w:t>Номинативные характер</w:t>
            </w:r>
            <w:r w:rsidRPr="00C14BC7">
              <w:rPr>
                <w:sz w:val="28"/>
                <w:szCs w:val="28"/>
              </w:rPr>
              <w:t>и</w:t>
            </w:r>
            <w:r w:rsidRPr="00C14BC7">
              <w:rPr>
                <w:sz w:val="28"/>
                <w:szCs w:val="28"/>
              </w:rPr>
              <w:t xml:space="preserve">стики </w:t>
            </w:r>
            <w:proofErr w:type="spellStart"/>
            <w:r w:rsidRPr="00C14BC7">
              <w:rPr>
                <w:sz w:val="28"/>
                <w:szCs w:val="28"/>
              </w:rPr>
              <w:t>отантропонимных</w:t>
            </w:r>
            <w:proofErr w:type="spellEnd"/>
            <w:r w:rsidRPr="00C14BC7">
              <w:rPr>
                <w:sz w:val="28"/>
                <w:szCs w:val="28"/>
              </w:rPr>
              <w:t xml:space="preserve"> </w:t>
            </w:r>
            <w:proofErr w:type="spellStart"/>
            <w:r w:rsidRPr="00C14BC7">
              <w:rPr>
                <w:sz w:val="28"/>
                <w:szCs w:val="28"/>
              </w:rPr>
              <w:t>урбанонимов</w:t>
            </w:r>
            <w:proofErr w:type="spellEnd"/>
            <w:r w:rsidRPr="00C14BC7">
              <w:rPr>
                <w:sz w:val="28"/>
                <w:szCs w:val="28"/>
              </w:rPr>
              <w:t xml:space="preserve"> (на матери</w:t>
            </w:r>
            <w:r w:rsidRPr="00C14BC7">
              <w:rPr>
                <w:sz w:val="28"/>
                <w:szCs w:val="28"/>
              </w:rPr>
              <w:t>а</w:t>
            </w:r>
            <w:r w:rsidRPr="00C14BC7">
              <w:rPr>
                <w:sz w:val="28"/>
                <w:szCs w:val="28"/>
              </w:rPr>
              <w:t xml:space="preserve">ле </w:t>
            </w:r>
            <w:proofErr w:type="spellStart"/>
            <w:r w:rsidRPr="00C14BC7">
              <w:rPr>
                <w:sz w:val="28"/>
                <w:szCs w:val="28"/>
              </w:rPr>
              <w:t>у</w:t>
            </w:r>
            <w:r w:rsidRPr="00C14BC7">
              <w:rPr>
                <w:sz w:val="28"/>
                <w:szCs w:val="28"/>
              </w:rPr>
              <w:t>р</w:t>
            </w:r>
            <w:r w:rsidRPr="00C14BC7">
              <w:rPr>
                <w:sz w:val="28"/>
                <w:szCs w:val="28"/>
              </w:rPr>
              <w:t>банонимов</w:t>
            </w:r>
            <w:proofErr w:type="spellEnd"/>
            <w:r w:rsidRPr="00C14BC7">
              <w:rPr>
                <w:sz w:val="28"/>
                <w:szCs w:val="28"/>
              </w:rPr>
              <w:t xml:space="preserve"> г. </w:t>
            </w:r>
            <w:proofErr w:type="spellStart"/>
            <w:r w:rsidRPr="00C14BC7">
              <w:rPr>
                <w:sz w:val="28"/>
                <w:szCs w:val="28"/>
              </w:rPr>
              <w:t>Блэкпул</w:t>
            </w:r>
            <w:proofErr w:type="spellEnd"/>
            <w:r w:rsidRPr="00C14BC7">
              <w:rPr>
                <w:sz w:val="28"/>
                <w:szCs w:val="28"/>
              </w:rPr>
              <w:t xml:space="preserve"> (Великобр</w:t>
            </w:r>
            <w:r w:rsidRPr="00C14BC7">
              <w:rPr>
                <w:sz w:val="28"/>
                <w:szCs w:val="28"/>
              </w:rPr>
              <w:t>и</w:t>
            </w:r>
            <w:r w:rsidRPr="00C14BC7">
              <w:rPr>
                <w:sz w:val="28"/>
                <w:szCs w:val="28"/>
              </w:rPr>
              <w:t xml:space="preserve">тания)) </w:t>
            </w:r>
          </w:p>
          <w:p w14:paraId="5342D445" w14:textId="77777777" w:rsidR="00C14BC7" w:rsidRPr="00C14BC7" w:rsidRDefault="00C14BC7" w:rsidP="00545AE8">
            <w:pPr>
              <w:jc w:val="both"/>
              <w:rPr>
                <w:sz w:val="28"/>
                <w:szCs w:val="28"/>
              </w:rPr>
            </w:pPr>
          </w:p>
          <w:p w14:paraId="45D6397A" w14:textId="77777777" w:rsidR="00C14BC7" w:rsidRPr="00C14BC7" w:rsidRDefault="00C14BC7" w:rsidP="00545AE8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10" w:type="dxa"/>
          </w:tcPr>
          <w:p w14:paraId="4667D210" w14:textId="77777777" w:rsidR="00C14BC7" w:rsidRPr="00C14BC7" w:rsidRDefault="00C14BC7" w:rsidP="00545AE8">
            <w:pPr>
              <w:jc w:val="both"/>
              <w:rPr>
                <w:sz w:val="28"/>
                <w:szCs w:val="28"/>
              </w:rPr>
            </w:pPr>
            <w:r w:rsidRPr="00C14BC7">
              <w:rPr>
                <w:sz w:val="28"/>
                <w:szCs w:val="28"/>
              </w:rPr>
              <w:t>Материалы</w:t>
            </w:r>
          </w:p>
        </w:tc>
        <w:tc>
          <w:tcPr>
            <w:tcW w:w="3739" w:type="dxa"/>
          </w:tcPr>
          <w:p w14:paraId="17F29A5D" w14:textId="77777777" w:rsidR="00C14BC7" w:rsidRPr="00C14BC7" w:rsidRDefault="00C14BC7" w:rsidP="00545AE8">
            <w:pPr>
              <w:pStyle w:val="a3"/>
              <w:ind w:left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C14BC7">
              <w:rPr>
                <w:color w:val="000000"/>
                <w:spacing w:val="-1"/>
                <w:sz w:val="28"/>
                <w:szCs w:val="28"/>
              </w:rPr>
              <w:t>Ю.В. </w:t>
            </w:r>
            <w:proofErr w:type="spellStart"/>
            <w:proofErr w:type="gramStart"/>
            <w:r w:rsidRPr="00C14BC7">
              <w:rPr>
                <w:color w:val="000000"/>
                <w:spacing w:val="-1"/>
                <w:sz w:val="28"/>
                <w:szCs w:val="28"/>
              </w:rPr>
              <w:t>Ранчинская,Э.И</w:t>
            </w:r>
            <w:proofErr w:type="spellEnd"/>
            <w:r w:rsidRPr="00C14BC7">
              <w:rPr>
                <w:color w:val="000000"/>
                <w:spacing w:val="-1"/>
                <w:sz w:val="28"/>
                <w:szCs w:val="28"/>
              </w:rPr>
              <w:t>.</w:t>
            </w:r>
            <w:proofErr w:type="gramEnd"/>
            <w:r w:rsidRPr="00C14BC7">
              <w:rPr>
                <w:color w:val="000000"/>
                <w:spacing w:val="-1"/>
                <w:sz w:val="28"/>
                <w:szCs w:val="28"/>
              </w:rPr>
              <w:t> </w:t>
            </w:r>
            <w:r w:rsidRPr="00C14BC7">
              <w:rPr>
                <w:sz w:val="28"/>
                <w:szCs w:val="28"/>
              </w:rPr>
              <w:t>Колос // С</w:t>
            </w:r>
            <w:r w:rsidRPr="00C14BC7">
              <w:rPr>
                <w:sz w:val="28"/>
                <w:szCs w:val="28"/>
              </w:rPr>
              <w:t>о</w:t>
            </w:r>
            <w:r w:rsidRPr="00C14BC7">
              <w:rPr>
                <w:sz w:val="28"/>
                <w:szCs w:val="28"/>
              </w:rPr>
              <w:t>временные парадигмы лингвист</w:t>
            </w:r>
            <w:r w:rsidRPr="00C14BC7">
              <w:rPr>
                <w:sz w:val="28"/>
                <w:szCs w:val="28"/>
              </w:rPr>
              <w:t>и</w:t>
            </w:r>
            <w:r w:rsidRPr="00C14BC7">
              <w:rPr>
                <w:sz w:val="28"/>
                <w:szCs w:val="28"/>
              </w:rPr>
              <w:t xml:space="preserve">ческих исследований: методы и подходы: Сб. материалов </w:t>
            </w:r>
            <w:proofErr w:type="spellStart"/>
            <w:r w:rsidRPr="00C14BC7">
              <w:rPr>
                <w:sz w:val="28"/>
                <w:szCs w:val="28"/>
              </w:rPr>
              <w:t>Межд</w:t>
            </w:r>
            <w:r w:rsidRPr="00C14BC7">
              <w:rPr>
                <w:sz w:val="28"/>
                <w:szCs w:val="28"/>
              </w:rPr>
              <w:t>у</w:t>
            </w:r>
            <w:r w:rsidRPr="00C14BC7">
              <w:rPr>
                <w:sz w:val="28"/>
                <w:szCs w:val="28"/>
              </w:rPr>
              <w:t>нар</w:t>
            </w:r>
            <w:proofErr w:type="spellEnd"/>
            <w:r w:rsidRPr="00C14BC7">
              <w:rPr>
                <w:sz w:val="28"/>
                <w:szCs w:val="28"/>
              </w:rPr>
              <w:t>. науч.-</w:t>
            </w:r>
            <w:proofErr w:type="spellStart"/>
            <w:r w:rsidRPr="00C14BC7">
              <w:rPr>
                <w:sz w:val="28"/>
                <w:szCs w:val="28"/>
              </w:rPr>
              <w:t>практ</w:t>
            </w:r>
            <w:proofErr w:type="spellEnd"/>
            <w:r w:rsidRPr="00C14BC7">
              <w:rPr>
                <w:sz w:val="28"/>
                <w:szCs w:val="28"/>
              </w:rPr>
              <w:t xml:space="preserve">. </w:t>
            </w:r>
            <w:proofErr w:type="spellStart"/>
            <w:r w:rsidRPr="00C14BC7">
              <w:rPr>
                <w:sz w:val="28"/>
                <w:szCs w:val="28"/>
              </w:rPr>
              <w:t>конф</w:t>
            </w:r>
            <w:proofErr w:type="spellEnd"/>
            <w:r w:rsidRPr="00C14BC7">
              <w:rPr>
                <w:sz w:val="28"/>
                <w:szCs w:val="28"/>
              </w:rPr>
              <w:t>., г. Стерл</w:t>
            </w:r>
            <w:r w:rsidRPr="00C14BC7">
              <w:rPr>
                <w:sz w:val="28"/>
                <w:szCs w:val="28"/>
              </w:rPr>
              <w:t>и</w:t>
            </w:r>
            <w:r w:rsidRPr="00C14BC7">
              <w:rPr>
                <w:sz w:val="28"/>
                <w:szCs w:val="28"/>
              </w:rPr>
              <w:t>тамак, 14-15 ноября 2019 г. / Отв. ред. Н.В. Матвеева. – Стерлит</w:t>
            </w:r>
            <w:r w:rsidRPr="00C14BC7">
              <w:rPr>
                <w:sz w:val="28"/>
                <w:szCs w:val="28"/>
              </w:rPr>
              <w:t>а</w:t>
            </w:r>
            <w:r w:rsidRPr="00C14BC7">
              <w:rPr>
                <w:sz w:val="28"/>
                <w:szCs w:val="28"/>
              </w:rPr>
              <w:t xml:space="preserve">мак: </w:t>
            </w:r>
            <w:proofErr w:type="spellStart"/>
            <w:r w:rsidRPr="00C14BC7">
              <w:rPr>
                <w:sz w:val="28"/>
                <w:szCs w:val="28"/>
              </w:rPr>
              <w:t>Стерлитамакский</w:t>
            </w:r>
            <w:proofErr w:type="spellEnd"/>
            <w:r w:rsidRPr="00C14BC7">
              <w:rPr>
                <w:sz w:val="28"/>
                <w:szCs w:val="28"/>
              </w:rPr>
              <w:t xml:space="preserve"> филиал </w:t>
            </w:r>
            <w:proofErr w:type="spellStart"/>
            <w:r w:rsidRPr="00C14BC7">
              <w:rPr>
                <w:sz w:val="28"/>
                <w:szCs w:val="28"/>
              </w:rPr>
              <w:t>БашГУ</w:t>
            </w:r>
            <w:proofErr w:type="spellEnd"/>
            <w:r w:rsidRPr="00C14BC7">
              <w:rPr>
                <w:sz w:val="28"/>
                <w:szCs w:val="28"/>
              </w:rPr>
              <w:t>, 2019. – С. 63–67.</w:t>
            </w:r>
          </w:p>
        </w:tc>
      </w:tr>
      <w:tr w:rsidR="00C14BC7" w:rsidRPr="00BC04A2" w14:paraId="016C7FFA" w14:textId="77777777" w:rsidTr="00C14BC7">
        <w:trPr>
          <w:trHeight w:val="3432"/>
        </w:trPr>
        <w:tc>
          <w:tcPr>
            <w:tcW w:w="831" w:type="dxa"/>
          </w:tcPr>
          <w:p w14:paraId="38D2299D" w14:textId="77777777" w:rsidR="00C14BC7" w:rsidRPr="00C14BC7" w:rsidRDefault="00C14BC7" w:rsidP="00C14BC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3065" w:type="dxa"/>
          </w:tcPr>
          <w:p w14:paraId="71934113" w14:textId="77777777" w:rsidR="00C14BC7" w:rsidRPr="00C14BC7" w:rsidRDefault="00C14BC7" w:rsidP="00545AE8">
            <w:pPr>
              <w:jc w:val="both"/>
              <w:rPr>
                <w:sz w:val="28"/>
                <w:szCs w:val="28"/>
              </w:rPr>
            </w:pPr>
            <w:r w:rsidRPr="00C14BC7">
              <w:rPr>
                <w:bCs/>
                <w:sz w:val="28"/>
                <w:szCs w:val="28"/>
              </w:rPr>
              <w:t>Семантические особенн</w:t>
            </w:r>
            <w:r w:rsidRPr="00C14BC7">
              <w:rPr>
                <w:bCs/>
                <w:sz w:val="28"/>
                <w:szCs w:val="28"/>
              </w:rPr>
              <w:t>о</w:t>
            </w:r>
            <w:r w:rsidRPr="00C14BC7">
              <w:rPr>
                <w:bCs/>
                <w:sz w:val="28"/>
                <w:szCs w:val="28"/>
              </w:rPr>
              <w:t xml:space="preserve">сти </w:t>
            </w:r>
            <w:proofErr w:type="spellStart"/>
            <w:r w:rsidRPr="00C14BC7">
              <w:rPr>
                <w:bCs/>
                <w:sz w:val="28"/>
                <w:szCs w:val="28"/>
              </w:rPr>
              <w:t>урбанонимов</w:t>
            </w:r>
            <w:proofErr w:type="spellEnd"/>
            <w:r w:rsidRPr="00C14BC7">
              <w:rPr>
                <w:bCs/>
                <w:sz w:val="28"/>
                <w:szCs w:val="28"/>
              </w:rPr>
              <w:t xml:space="preserve"> города </w:t>
            </w:r>
            <w:proofErr w:type="spellStart"/>
            <w:r w:rsidRPr="00C14BC7">
              <w:rPr>
                <w:bCs/>
                <w:sz w:val="28"/>
                <w:szCs w:val="28"/>
              </w:rPr>
              <w:t>Блэкпул</w:t>
            </w:r>
            <w:proofErr w:type="spellEnd"/>
            <w:r w:rsidRPr="00C14BC7">
              <w:rPr>
                <w:bCs/>
                <w:sz w:val="28"/>
                <w:szCs w:val="28"/>
              </w:rPr>
              <w:t xml:space="preserve"> (Великобрит</w:t>
            </w:r>
            <w:r w:rsidRPr="00C14BC7">
              <w:rPr>
                <w:bCs/>
                <w:sz w:val="28"/>
                <w:szCs w:val="28"/>
              </w:rPr>
              <w:t>а</w:t>
            </w:r>
            <w:r w:rsidRPr="00C14BC7">
              <w:rPr>
                <w:bCs/>
                <w:sz w:val="28"/>
                <w:szCs w:val="28"/>
              </w:rPr>
              <w:t xml:space="preserve">ния </w:t>
            </w:r>
            <w:r w:rsidRPr="00C14BC7">
              <w:rPr>
                <w:sz w:val="28"/>
                <w:szCs w:val="28"/>
              </w:rPr>
              <w:t xml:space="preserve">(на примере </w:t>
            </w:r>
            <w:proofErr w:type="spellStart"/>
            <w:r w:rsidRPr="00C14BC7">
              <w:rPr>
                <w:sz w:val="28"/>
                <w:szCs w:val="28"/>
              </w:rPr>
              <w:t>отапелляти</w:t>
            </w:r>
            <w:r w:rsidRPr="00C14BC7">
              <w:rPr>
                <w:sz w:val="28"/>
                <w:szCs w:val="28"/>
              </w:rPr>
              <w:t>в</w:t>
            </w:r>
            <w:r w:rsidRPr="00C14BC7">
              <w:rPr>
                <w:sz w:val="28"/>
                <w:szCs w:val="28"/>
              </w:rPr>
              <w:t>ных</w:t>
            </w:r>
            <w:proofErr w:type="spellEnd"/>
            <w:r w:rsidRPr="00C14BC7">
              <w:rPr>
                <w:sz w:val="28"/>
                <w:szCs w:val="28"/>
              </w:rPr>
              <w:t xml:space="preserve"> наименов</w:t>
            </w:r>
            <w:r w:rsidRPr="00C14BC7">
              <w:rPr>
                <w:sz w:val="28"/>
                <w:szCs w:val="28"/>
              </w:rPr>
              <w:t>а</w:t>
            </w:r>
            <w:r w:rsidRPr="00C14BC7">
              <w:rPr>
                <w:sz w:val="28"/>
                <w:szCs w:val="28"/>
              </w:rPr>
              <w:t>ний)</w:t>
            </w:r>
          </w:p>
          <w:p w14:paraId="39347C53" w14:textId="77777777" w:rsidR="00C14BC7" w:rsidRPr="00C14BC7" w:rsidRDefault="00C14BC7" w:rsidP="00545AE8">
            <w:pPr>
              <w:pStyle w:val="a3"/>
              <w:ind w:left="10" w:hanging="8"/>
              <w:jc w:val="both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2D9250E6" w14:textId="77777777" w:rsidR="00C14BC7" w:rsidRPr="00C14BC7" w:rsidRDefault="00C14BC7" w:rsidP="00545AE8">
            <w:pPr>
              <w:jc w:val="both"/>
              <w:rPr>
                <w:sz w:val="28"/>
                <w:szCs w:val="28"/>
              </w:rPr>
            </w:pPr>
            <w:r w:rsidRPr="00C14BC7">
              <w:rPr>
                <w:sz w:val="28"/>
                <w:szCs w:val="28"/>
              </w:rPr>
              <w:t>Материалы</w:t>
            </w:r>
          </w:p>
        </w:tc>
        <w:tc>
          <w:tcPr>
            <w:tcW w:w="3739" w:type="dxa"/>
          </w:tcPr>
          <w:p w14:paraId="61364BBD" w14:textId="77777777" w:rsidR="00C14BC7" w:rsidRPr="00C14BC7" w:rsidRDefault="00C14BC7" w:rsidP="00545AE8">
            <w:pPr>
              <w:pStyle w:val="a3"/>
              <w:ind w:left="-22"/>
              <w:jc w:val="both"/>
              <w:rPr>
                <w:sz w:val="28"/>
                <w:szCs w:val="28"/>
              </w:rPr>
            </w:pPr>
            <w:r w:rsidRPr="00C14BC7">
              <w:rPr>
                <w:color w:val="000000"/>
                <w:spacing w:val="-1"/>
                <w:sz w:val="28"/>
                <w:szCs w:val="28"/>
              </w:rPr>
              <w:t>Ю.В. </w:t>
            </w:r>
            <w:proofErr w:type="spellStart"/>
            <w:proofErr w:type="gramStart"/>
            <w:r w:rsidRPr="00C14BC7">
              <w:rPr>
                <w:color w:val="000000"/>
                <w:spacing w:val="-1"/>
                <w:sz w:val="28"/>
                <w:szCs w:val="28"/>
              </w:rPr>
              <w:t>Ранчинская,Э.И</w:t>
            </w:r>
            <w:proofErr w:type="spellEnd"/>
            <w:r w:rsidRPr="00C14BC7">
              <w:rPr>
                <w:color w:val="000000"/>
                <w:spacing w:val="-1"/>
                <w:sz w:val="28"/>
                <w:szCs w:val="28"/>
              </w:rPr>
              <w:t>.</w:t>
            </w:r>
            <w:proofErr w:type="gramEnd"/>
            <w:r w:rsidRPr="00C14BC7">
              <w:rPr>
                <w:color w:val="000000"/>
                <w:spacing w:val="-1"/>
                <w:sz w:val="28"/>
                <w:szCs w:val="28"/>
              </w:rPr>
              <w:t> </w:t>
            </w:r>
            <w:r w:rsidRPr="00C14BC7">
              <w:rPr>
                <w:sz w:val="28"/>
                <w:szCs w:val="28"/>
              </w:rPr>
              <w:t>Колос// Преподавание иностранных яз</w:t>
            </w:r>
            <w:r w:rsidRPr="00C14BC7">
              <w:rPr>
                <w:sz w:val="28"/>
                <w:szCs w:val="28"/>
              </w:rPr>
              <w:t>ы</w:t>
            </w:r>
            <w:r w:rsidRPr="00C14BC7">
              <w:rPr>
                <w:sz w:val="28"/>
                <w:szCs w:val="28"/>
              </w:rPr>
              <w:t>ков в поликультурном мире:</w:t>
            </w:r>
          </w:p>
          <w:p w14:paraId="7B0476BC" w14:textId="77777777" w:rsidR="00C14BC7" w:rsidRPr="00C14BC7" w:rsidRDefault="00C14BC7" w:rsidP="00545AE8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C14BC7">
              <w:rPr>
                <w:sz w:val="28"/>
                <w:szCs w:val="28"/>
              </w:rPr>
              <w:t>традиции, инновации, перспект</w:t>
            </w:r>
            <w:r w:rsidRPr="00C14BC7">
              <w:rPr>
                <w:sz w:val="28"/>
                <w:szCs w:val="28"/>
              </w:rPr>
              <w:t>и</w:t>
            </w:r>
            <w:r w:rsidRPr="00C14BC7">
              <w:rPr>
                <w:sz w:val="28"/>
                <w:szCs w:val="28"/>
              </w:rPr>
              <w:t xml:space="preserve">вы: </w:t>
            </w:r>
            <w:r w:rsidRPr="00C14BC7">
              <w:rPr>
                <w:color w:val="000000"/>
                <w:sz w:val="28"/>
                <w:szCs w:val="28"/>
              </w:rPr>
              <w:t>материалы международной научно-практи</w:t>
            </w:r>
            <w:r w:rsidRPr="00C14BC7">
              <w:rPr>
                <w:color w:val="000000"/>
                <w:sz w:val="28"/>
                <w:szCs w:val="28"/>
              </w:rPr>
              <w:softHyphen/>
              <w:t xml:space="preserve">ческой онлайн-конференции, г. Минск, 26 марта 2020 г. / Белорус. гос. </w:t>
            </w:r>
            <w:proofErr w:type="spellStart"/>
            <w:r w:rsidRPr="00C14BC7">
              <w:rPr>
                <w:color w:val="000000"/>
                <w:sz w:val="28"/>
                <w:szCs w:val="28"/>
              </w:rPr>
              <w:t>пед</w:t>
            </w:r>
            <w:proofErr w:type="spellEnd"/>
            <w:r w:rsidRPr="00C14BC7">
              <w:rPr>
                <w:color w:val="000000"/>
                <w:sz w:val="28"/>
                <w:szCs w:val="28"/>
              </w:rPr>
              <w:t xml:space="preserve">. ун-т им. М. </w:t>
            </w:r>
            <w:proofErr w:type="gramStart"/>
            <w:r w:rsidRPr="00C14BC7">
              <w:rPr>
                <w:color w:val="000000"/>
                <w:sz w:val="28"/>
                <w:szCs w:val="28"/>
              </w:rPr>
              <w:t>Танка ;</w:t>
            </w:r>
            <w:proofErr w:type="gramEnd"/>
            <w:r w:rsidRPr="00C14B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BC7">
              <w:rPr>
                <w:color w:val="000000"/>
                <w:sz w:val="28"/>
                <w:szCs w:val="28"/>
              </w:rPr>
              <w:t>редкол</w:t>
            </w:r>
            <w:proofErr w:type="spellEnd"/>
            <w:r w:rsidRPr="00C14BC7">
              <w:rPr>
                <w:color w:val="000000"/>
                <w:sz w:val="28"/>
                <w:szCs w:val="28"/>
              </w:rPr>
              <w:t xml:space="preserve">. : А. В. </w:t>
            </w:r>
            <w:proofErr w:type="spellStart"/>
            <w:r w:rsidRPr="00C14BC7">
              <w:rPr>
                <w:color w:val="000000"/>
                <w:sz w:val="28"/>
                <w:szCs w:val="28"/>
              </w:rPr>
              <w:t>Торхова</w:t>
            </w:r>
            <w:proofErr w:type="spellEnd"/>
            <w:r w:rsidRPr="00C14BC7">
              <w:rPr>
                <w:color w:val="000000"/>
                <w:sz w:val="28"/>
                <w:szCs w:val="28"/>
              </w:rPr>
              <w:t xml:space="preserve"> [и др.] ; отв. ред. О. Ю. </w:t>
            </w:r>
            <w:proofErr w:type="spellStart"/>
            <w:r w:rsidRPr="00C14BC7">
              <w:rPr>
                <w:color w:val="000000"/>
                <w:sz w:val="28"/>
                <w:szCs w:val="28"/>
              </w:rPr>
              <w:t>Шиман</w:t>
            </w:r>
            <w:r w:rsidRPr="00C14BC7">
              <w:rPr>
                <w:color w:val="000000"/>
                <w:sz w:val="28"/>
                <w:szCs w:val="28"/>
              </w:rPr>
              <w:softHyphen/>
              <w:t>ская</w:t>
            </w:r>
            <w:proofErr w:type="spellEnd"/>
            <w:r w:rsidRPr="00C14BC7">
              <w:rPr>
                <w:color w:val="000000"/>
                <w:sz w:val="28"/>
                <w:szCs w:val="28"/>
              </w:rPr>
              <w:t xml:space="preserve">. – </w:t>
            </w:r>
            <w:proofErr w:type="gramStart"/>
            <w:r w:rsidRPr="00C14BC7">
              <w:rPr>
                <w:color w:val="000000"/>
                <w:sz w:val="28"/>
                <w:szCs w:val="28"/>
              </w:rPr>
              <w:t>Минск :</w:t>
            </w:r>
            <w:proofErr w:type="gramEnd"/>
            <w:r w:rsidRPr="00C14BC7">
              <w:rPr>
                <w:color w:val="000000"/>
                <w:sz w:val="28"/>
                <w:szCs w:val="28"/>
              </w:rPr>
              <w:t xml:space="preserve"> БГПУ, 2020. С.211 – 212.</w:t>
            </w:r>
          </w:p>
          <w:p w14:paraId="754C0BC5" w14:textId="77777777" w:rsidR="00C14BC7" w:rsidRPr="00C14BC7" w:rsidRDefault="00C14BC7" w:rsidP="00545AE8">
            <w:pPr>
              <w:pStyle w:val="a3"/>
              <w:ind w:left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C14BC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14BC7" w:rsidRPr="00BC04A2" w14:paraId="785EF202" w14:textId="77777777" w:rsidTr="00C14BC7">
        <w:tc>
          <w:tcPr>
            <w:tcW w:w="831" w:type="dxa"/>
          </w:tcPr>
          <w:p w14:paraId="3A765397" w14:textId="77777777" w:rsidR="00C14BC7" w:rsidRPr="00C14BC7" w:rsidRDefault="00C14BC7" w:rsidP="00C14BC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3065" w:type="dxa"/>
          </w:tcPr>
          <w:p w14:paraId="6871A36B" w14:textId="77777777" w:rsidR="00C14BC7" w:rsidRPr="00C14BC7" w:rsidRDefault="00C14BC7" w:rsidP="00545AE8">
            <w:pPr>
              <w:pStyle w:val="a3"/>
              <w:ind w:left="10" w:hanging="8"/>
              <w:jc w:val="both"/>
              <w:rPr>
                <w:sz w:val="28"/>
                <w:szCs w:val="28"/>
                <w:lang w:val="en-US"/>
              </w:rPr>
            </w:pPr>
            <w:r w:rsidRPr="00C14BC7">
              <w:rPr>
                <w:sz w:val="28"/>
                <w:szCs w:val="28"/>
              </w:rPr>
              <w:t>Семантический поте</w:t>
            </w:r>
            <w:r w:rsidRPr="00C14BC7">
              <w:rPr>
                <w:sz w:val="28"/>
                <w:szCs w:val="28"/>
              </w:rPr>
              <w:t>н</w:t>
            </w:r>
            <w:r w:rsidRPr="00C14BC7">
              <w:rPr>
                <w:sz w:val="28"/>
                <w:szCs w:val="28"/>
              </w:rPr>
              <w:t xml:space="preserve">циал лексемы </w:t>
            </w:r>
            <w:r w:rsidRPr="00C14BC7">
              <w:rPr>
                <w:i/>
                <w:sz w:val="28"/>
                <w:szCs w:val="28"/>
                <w:lang w:val="en-US"/>
              </w:rPr>
              <w:t>blue</w:t>
            </w:r>
          </w:p>
        </w:tc>
        <w:tc>
          <w:tcPr>
            <w:tcW w:w="1710" w:type="dxa"/>
          </w:tcPr>
          <w:p w14:paraId="6A9723D3" w14:textId="77777777" w:rsidR="00C14BC7" w:rsidRPr="00C14BC7" w:rsidRDefault="00C14BC7" w:rsidP="00545AE8">
            <w:pPr>
              <w:jc w:val="both"/>
              <w:rPr>
                <w:sz w:val="28"/>
                <w:szCs w:val="28"/>
              </w:rPr>
            </w:pPr>
            <w:r w:rsidRPr="00C14BC7">
              <w:rPr>
                <w:sz w:val="28"/>
                <w:szCs w:val="28"/>
              </w:rPr>
              <w:t>Материалы</w:t>
            </w:r>
          </w:p>
        </w:tc>
        <w:tc>
          <w:tcPr>
            <w:tcW w:w="3739" w:type="dxa"/>
          </w:tcPr>
          <w:p w14:paraId="43463B55" w14:textId="77777777" w:rsidR="00C14BC7" w:rsidRPr="00C14BC7" w:rsidRDefault="00C14BC7" w:rsidP="00545AE8">
            <w:pPr>
              <w:pStyle w:val="a3"/>
              <w:ind w:left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C14BC7">
              <w:rPr>
                <w:sz w:val="28"/>
                <w:szCs w:val="28"/>
              </w:rPr>
              <w:t>Славянские чтения – 2020: сб. м</w:t>
            </w:r>
            <w:r w:rsidRPr="00C14BC7">
              <w:rPr>
                <w:sz w:val="28"/>
                <w:szCs w:val="28"/>
              </w:rPr>
              <w:t>а</w:t>
            </w:r>
            <w:r w:rsidRPr="00C14BC7">
              <w:rPr>
                <w:sz w:val="28"/>
                <w:szCs w:val="28"/>
              </w:rPr>
              <w:t xml:space="preserve">териалов </w:t>
            </w:r>
            <w:proofErr w:type="spellStart"/>
            <w:r w:rsidRPr="00C14BC7">
              <w:rPr>
                <w:sz w:val="28"/>
                <w:szCs w:val="28"/>
              </w:rPr>
              <w:t>Междунар</w:t>
            </w:r>
            <w:proofErr w:type="spellEnd"/>
            <w:r w:rsidRPr="00C14BC7">
              <w:rPr>
                <w:sz w:val="28"/>
                <w:szCs w:val="28"/>
              </w:rPr>
              <w:t>. науч.-</w:t>
            </w:r>
            <w:proofErr w:type="spellStart"/>
            <w:r w:rsidRPr="00C14BC7">
              <w:rPr>
                <w:sz w:val="28"/>
                <w:szCs w:val="28"/>
              </w:rPr>
              <w:t>практ</w:t>
            </w:r>
            <w:proofErr w:type="spellEnd"/>
            <w:r w:rsidRPr="00C14BC7">
              <w:rPr>
                <w:sz w:val="28"/>
                <w:szCs w:val="28"/>
              </w:rPr>
              <w:t xml:space="preserve">. </w:t>
            </w:r>
            <w:proofErr w:type="spellStart"/>
            <w:r w:rsidRPr="00C14BC7">
              <w:rPr>
                <w:sz w:val="28"/>
                <w:szCs w:val="28"/>
              </w:rPr>
              <w:t>конф</w:t>
            </w:r>
            <w:proofErr w:type="spellEnd"/>
            <w:r w:rsidRPr="00C14BC7">
              <w:rPr>
                <w:sz w:val="28"/>
                <w:szCs w:val="28"/>
              </w:rPr>
              <w:t xml:space="preserve">., г. Стерлитамак, 14-15 мая 2020 г. / </w:t>
            </w:r>
            <w:proofErr w:type="spellStart"/>
            <w:r w:rsidRPr="00C14BC7">
              <w:rPr>
                <w:sz w:val="28"/>
                <w:szCs w:val="28"/>
              </w:rPr>
              <w:t>редкол</w:t>
            </w:r>
            <w:proofErr w:type="spellEnd"/>
            <w:r w:rsidRPr="00C14BC7">
              <w:rPr>
                <w:sz w:val="28"/>
                <w:szCs w:val="28"/>
              </w:rPr>
              <w:t xml:space="preserve">.: Н.В. </w:t>
            </w:r>
            <w:proofErr w:type="spellStart"/>
            <w:r w:rsidRPr="00C14BC7">
              <w:rPr>
                <w:sz w:val="28"/>
                <w:szCs w:val="28"/>
              </w:rPr>
              <w:t>П</w:t>
            </w:r>
            <w:r w:rsidRPr="00C14BC7">
              <w:rPr>
                <w:sz w:val="28"/>
                <w:szCs w:val="28"/>
              </w:rPr>
              <w:t>я</w:t>
            </w:r>
            <w:r w:rsidRPr="00C14BC7">
              <w:rPr>
                <w:sz w:val="28"/>
                <w:szCs w:val="28"/>
              </w:rPr>
              <w:t>таева</w:t>
            </w:r>
            <w:proofErr w:type="spellEnd"/>
            <w:r w:rsidRPr="00C14BC7">
              <w:rPr>
                <w:sz w:val="28"/>
                <w:szCs w:val="28"/>
              </w:rPr>
              <w:t xml:space="preserve"> (гл. ред.) [и др.]. – </w:t>
            </w:r>
            <w:proofErr w:type="gramStart"/>
            <w:r w:rsidRPr="00C14BC7">
              <w:rPr>
                <w:sz w:val="28"/>
                <w:szCs w:val="28"/>
              </w:rPr>
              <w:t>Стерлитамак :</w:t>
            </w:r>
            <w:proofErr w:type="gramEnd"/>
            <w:r w:rsidRPr="00C14BC7">
              <w:rPr>
                <w:sz w:val="28"/>
                <w:szCs w:val="28"/>
              </w:rPr>
              <w:t xml:space="preserve"> </w:t>
            </w:r>
            <w:proofErr w:type="spellStart"/>
            <w:r w:rsidRPr="00C14BC7">
              <w:rPr>
                <w:sz w:val="28"/>
                <w:szCs w:val="28"/>
              </w:rPr>
              <w:t>Стерлитамакский</w:t>
            </w:r>
            <w:proofErr w:type="spellEnd"/>
            <w:r w:rsidRPr="00C14BC7">
              <w:rPr>
                <w:sz w:val="28"/>
                <w:szCs w:val="28"/>
              </w:rPr>
              <w:t xml:space="preserve"> филиал </w:t>
            </w:r>
            <w:proofErr w:type="spellStart"/>
            <w:r w:rsidRPr="00C14BC7">
              <w:rPr>
                <w:sz w:val="28"/>
                <w:szCs w:val="28"/>
              </w:rPr>
              <w:t>БашГУ</w:t>
            </w:r>
            <w:proofErr w:type="spellEnd"/>
            <w:r w:rsidRPr="00C14BC7">
              <w:rPr>
                <w:sz w:val="28"/>
                <w:szCs w:val="28"/>
              </w:rPr>
              <w:t>, 2020. – С.97 – 99.</w:t>
            </w:r>
          </w:p>
        </w:tc>
      </w:tr>
    </w:tbl>
    <w:p w14:paraId="1EEEEC07" w14:textId="77777777" w:rsidR="00E81D0E" w:rsidRPr="00C14BC7" w:rsidRDefault="00C14BC7">
      <w:pPr>
        <w:rPr>
          <w:sz w:val="28"/>
          <w:szCs w:val="28"/>
        </w:rPr>
      </w:pPr>
    </w:p>
    <w:sectPr w:rsidR="00E81D0E" w:rsidRPr="00C1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9200A"/>
    <w:multiLevelType w:val="hybridMultilevel"/>
    <w:tmpl w:val="0040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F"/>
    <w:rsid w:val="001156FD"/>
    <w:rsid w:val="00806019"/>
    <w:rsid w:val="00C14BC7"/>
    <w:rsid w:val="00E0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42288-3ECA-482E-BF3C-DA55525A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B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BC7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2021-04-12T07:01:00Z</dcterms:created>
  <dcterms:modified xsi:type="dcterms:W3CDTF">2021-04-12T07:02:00Z</dcterms:modified>
</cp:coreProperties>
</file>